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713F" w14:textId="1496AF17" w:rsidR="00696A01" w:rsidRPr="00696A01" w:rsidRDefault="00696A01" w:rsidP="00386A22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sz w:val="36"/>
          <w:szCs w:val="36"/>
          <w:lang w:eastAsia="hr-HR"/>
        </w:rPr>
      </w:pPr>
      <w:r w:rsidRPr="00696A01">
        <w:rPr>
          <w:rFonts w:eastAsia="Times New Roman" w:cstheme="minorHAnsi"/>
          <w:sz w:val="36"/>
          <w:szCs w:val="36"/>
          <w:lang w:eastAsia="hr-HR"/>
        </w:rPr>
        <w:t xml:space="preserve">UČITELJ/ICA </w:t>
      </w:r>
      <w:r w:rsidR="00B85A24">
        <w:rPr>
          <w:rFonts w:eastAsia="Times New Roman" w:cstheme="minorHAnsi"/>
          <w:sz w:val="36"/>
          <w:szCs w:val="36"/>
          <w:lang w:eastAsia="hr-HR"/>
        </w:rPr>
        <w:t>FIZIKE</w:t>
      </w:r>
    </w:p>
    <w:p w14:paraId="44693E7A" w14:textId="77777777" w:rsidR="00696A01" w:rsidRPr="00696A01" w:rsidRDefault="00696A01" w:rsidP="00696A01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sz w:val="30"/>
          <w:szCs w:val="30"/>
          <w:lang w:eastAsia="hr-HR"/>
        </w:rPr>
      </w:pPr>
      <w:r w:rsidRPr="00696A01">
        <w:rPr>
          <w:rFonts w:eastAsia="Times New Roman" w:cstheme="minorHAnsi"/>
          <w:b/>
          <w:bCs/>
          <w:sz w:val="30"/>
          <w:szCs w:val="30"/>
          <w:lang w:eastAsia="hr-HR"/>
        </w:rPr>
        <w:t>Radno mjesto</w:t>
      </w:r>
    </w:p>
    <w:p w14:paraId="148E97D4" w14:textId="3BBC4B32" w:rsidR="00696A01" w:rsidRPr="00696A01" w:rsidRDefault="00696A01" w:rsidP="00696A0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1"/>
          <w:szCs w:val="21"/>
          <w:lang w:eastAsia="hr-HR"/>
        </w:rPr>
        <w:br/>
      </w:r>
      <w:r w:rsidRPr="00696A01">
        <w:rPr>
          <w:rFonts w:eastAsia="Times New Roman" w:cstheme="minorHAnsi"/>
          <w:sz w:val="24"/>
          <w:szCs w:val="24"/>
          <w:lang w:eastAsia="hr-HR"/>
        </w:rPr>
        <w:t>Mjesto rada: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386A22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BREGANA</w:t>
      </w:r>
    </w:p>
    <w:p w14:paraId="3D635AC3" w14:textId="77777777" w:rsidR="00696A01" w:rsidRPr="00696A01" w:rsidRDefault="009C60EA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5DF7AD07">
          <v:rect id="_x0000_i1025" style="width:0;height:0" o:hralign="center" o:hrstd="t" o:hrnoshade="t" o:hr="t" fillcolor="#888" stroked="f"/>
        </w:pict>
      </w:r>
    </w:p>
    <w:p w14:paraId="279DADE7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Broj traženih radnika: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14:paraId="67254032" w14:textId="77777777" w:rsidR="00696A01" w:rsidRPr="00696A01" w:rsidRDefault="009C60EA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01B5DF61">
          <v:rect id="_x0000_i1026" style="width:0;height:0" o:hralign="center" o:hrstd="t" o:hrnoshade="t" o:hr="t" fillcolor="#888" stroked="f"/>
        </w:pict>
      </w:r>
    </w:p>
    <w:p w14:paraId="1B1CB0BB" w14:textId="6234FE9A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Vrsta zaposlenja: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Na određeno</w:t>
      </w:r>
      <w:r w:rsidR="00C67636" w:rsidRPr="00386A22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,</w:t>
      </w:r>
      <w:r w:rsidR="00B85A24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zamjena za neplaćeni dopust do 31. 8. 2022. godine</w:t>
      </w:r>
    </w:p>
    <w:p w14:paraId="36B4C55C" w14:textId="77777777" w:rsidR="00696A01" w:rsidRPr="00696A01" w:rsidRDefault="009C60EA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39474D0D">
          <v:rect id="_x0000_i1027" style="width:0;height:0" o:hralign="center" o:hrstd="t" o:hrnoshade="t" o:hr="t" fillcolor="#888" stroked="f"/>
        </w:pict>
      </w:r>
    </w:p>
    <w:p w14:paraId="50042294" w14:textId="2A9053F4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Radno vrijeme: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B85A24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Nep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uno radno vrijeme</w:t>
      </w:r>
      <w:r w:rsidR="00B85A24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, 20 sati tjedno</w:t>
      </w:r>
    </w:p>
    <w:p w14:paraId="49AF5E88" w14:textId="77777777" w:rsidR="00696A01" w:rsidRPr="00696A01" w:rsidRDefault="009C60EA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7F63CA22">
          <v:rect id="_x0000_i1028" style="width:0;height:0" o:hralign="center" o:hrstd="t" o:hrnoshade="t" o:hr="t" fillcolor="#888" stroked="f"/>
        </w:pict>
      </w:r>
    </w:p>
    <w:p w14:paraId="67CA6E48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Način rada: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2 smjene</w:t>
      </w:r>
    </w:p>
    <w:p w14:paraId="5BF5A90E" w14:textId="77777777" w:rsidR="00696A01" w:rsidRPr="00696A01" w:rsidRDefault="009C60EA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324E661A">
          <v:rect id="_x0000_i1029" style="width:0;height:0" o:hralign="center" o:hrstd="t" o:hrnoshade="t" o:hr="t" fillcolor="#888" stroked="f"/>
        </w:pict>
      </w:r>
    </w:p>
    <w:p w14:paraId="7A636350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Smještaj: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14:paraId="51E5DD1C" w14:textId="77777777" w:rsidR="00696A01" w:rsidRPr="00696A01" w:rsidRDefault="009C60EA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04AFAEB8">
          <v:rect id="_x0000_i1030" style="width:0;height:0" o:hralign="center" o:hrstd="t" o:hrnoshade="t" o:hr="t" fillcolor="#888" stroked="f"/>
        </w:pict>
      </w:r>
    </w:p>
    <w:p w14:paraId="7A606E7C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Naknada za prijevoz: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14:paraId="607B79CA" w14:textId="77777777" w:rsidR="00696A01" w:rsidRPr="00696A01" w:rsidRDefault="009C60EA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62CE6FF4">
          <v:rect id="_x0000_i1031" style="width:0;height:0" o:hralign="center" o:hrstd="t" o:hrnoshade="t" o:hr="t" fillcolor="#888" stroked="f"/>
        </w:pict>
      </w:r>
    </w:p>
    <w:p w14:paraId="7BFC2634" w14:textId="76BE7959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Natječaj vrijedi od: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B7302F" w:rsidRPr="00386A22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.10.2021.</w:t>
      </w:r>
    </w:p>
    <w:p w14:paraId="13528158" w14:textId="77777777" w:rsidR="00696A01" w:rsidRPr="00696A01" w:rsidRDefault="009C60EA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24A9DCCD">
          <v:rect id="_x0000_i1032" style="width:0;height:0" o:hralign="center" o:hrstd="t" o:hrnoshade="t" o:hr="t" fillcolor="#888" stroked="f"/>
        </w:pict>
      </w:r>
    </w:p>
    <w:p w14:paraId="5F38C889" w14:textId="7B30DCEE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Natječaj vrijedi do: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  <w:r w:rsidR="00B7302F" w:rsidRPr="00386A22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2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.10.2021.</w:t>
      </w:r>
    </w:p>
    <w:p w14:paraId="543A7C93" w14:textId="65F07CBE" w:rsidR="00696A01" w:rsidRPr="00696A01" w:rsidRDefault="009C60EA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2388734D">
          <v:rect id="_x0000_i1033" style="width:0;height:0" o:hralign="center" o:hrstd="t" o:hrnoshade="t" o:hr="t" fillcolor="#888" stroked="f"/>
        </w:pict>
      </w:r>
    </w:p>
    <w:p w14:paraId="62C9E3B9" w14:textId="77777777" w:rsidR="00696A01" w:rsidRPr="00696A01" w:rsidRDefault="00696A01" w:rsidP="00696A01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sz w:val="30"/>
          <w:szCs w:val="30"/>
          <w:lang w:eastAsia="hr-HR"/>
        </w:rPr>
      </w:pPr>
      <w:r w:rsidRPr="00696A01">
        <w:rPr>
          <w:rFonts w:eastAsia="Times New Roman" w:cstheme="minorHAnsi"/>
          <w:b/>
          <w:bCs/>
          <w:sz w:val="30"/>
          <w:szCs w:val="30"/>
          <w:lang w:eastAsia="hr-HR"/>
        </w:rPr>
        <w:t>Posloprimac</w:t>
      </w:r>
    </w:p>
    <w:p w14:paraId="7632259E" w14:textId="77777777" w:rsidR="00696A01" w:rsidRPr="00696A01" w:rsidRDefault="00696A01" w:rsidP="00696A01">
      <w:pPr>
        <w:spacing w:after="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z w:val="21"/>
          <w:szCs w:val="21"/>
          <w:lang w:eastAsia="hr-HR"/>
        </w:rPr>
        <w:br/>
      </w:r>
      <w:r w:rsidRPr="00696A01">
        <w:rPr>
          <w:rFonts w:eastAsia="Times New Roman" w:cstheme="minorHAnsi"/>
          <w:lang w:eastAsia="hr-HR"/>
        </w:rPr>
        <w:t>Razina obrazovanja: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14:paraId="7CDA1070" w14:textId="77777777" w:rsidR="00696A01" w:rsidRPr="00696A01" w:rsidRDefault="009C60EA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pict w14:anchorId="44BC07BF">
          <v:rect id="_x0000_i1034" style="width:0;height:0" o:hralign="center" o:hrstd="t" o:hrnoshade="t" o:hr="t" fillcolor="#888" stroked="f"/>
        </w:pict>
      </w:r>
    </w:p>
    <w:p w14:paraId="54B58435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lang w:eastAsia="hr-HR"/>
        </w:rPr>
        <w:t>Radno iskustvo: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Nije važno</w:t>
      </w:r>
    </w:p>
    <w:p w14:paraId="529DD845" w14:textId="77777777" w:rsidR="00696A01" w:rsidRPr="00696A01" w:rsidRDefault="009C60EA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pict w14:anchorId="7C81FBC1">
          <v:rect id="_x0000_i1035" style="width:0;height:0" o:hralign="center" o:hrstd="t" o:hrnoshade="t" o:hr="t" fillcolor="#888" stroked="f"/>
        </w:pict>
      </w:r>
    </w:p>
    <w:p w14:paraId="75563572" w14:textId="77777777" w:rsidR="00696A01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t>Ostale informacije:</w:t>
      </w:r>
      <w:r w:rsidRPr="00696A01">
        <w:rPr>
          <w:rFonts w:eastAsia="Times New Roman" w:cstheme="minorHAnsi"/>
          <w:shd w:val="clear" w:color="auto" w:fill="FFFFFF"/>
          <w:lang w:eastAsia="hr-HR"/>
        </w:rPr>
        <w:t> Na temelju članka 107. Zakona o odgoju i obrazovanju u osnovnoj i srednjoj školi („Narodne novine“ broj 87/08., 86/09., 92/10., 105/10.-ispr, 90/11.,5/12., 16/12., 86/12., 94/13., 136/14.-RUSRH, 152/14., 7/17. i 68/18., 98/19., 64/20.)</w:t>
      </w:r>
      <w:r w:rsidRPr="00386A22">
        <w:rPr>
          <w:rFonts w:eastAsia="Times New Roman" w:cstheme="minorHAnsi"/>
          <w:shd w:val="clear" w:color="auto" w:fill="FFFFFF"/>
          <w:lang w:eastAsia="hr-HR"/>
        </w:rPr>
        <w:t>,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članka 8. Pravilnika o radu Osnovne škole Milana Langa Bregana i Pravilnika o načinu i postupku zapošljavanja, ravnatelj  Osnovne škole Milana Langa, </w:t>
      </w:r>
      <w:proofErr w:type="spellStart"/>
      <w:r w:rsidRPr="00386A22">
        <w:rPr>
          <w:rFonts w:eastAsia="Times New Roman" w:cstheme="minorHAnsi"/>
          <w:shd w:val="clear" w:color="auto" w:fill="FFFFFF"/>
          <w:lang w:eastAsia="hr-HR"/>
        </w:rPr>
        <w:t>Langova</w:t>
      </w:r>
      <w:proofErr w:type="spellEnd"/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2, 10432 Bregana </w:t>
      </w:r>
      <w:r w:rsidRPr="00696A01">
        <w:rPr>
          <w:rFonts w:eastAsia="Times New Roman" w:cstheme="minorHAnsi"/>
          <w:shd w:val="clear" w:color="auto" w:fill="FFFFFF"/>
          <w:lang w:eastAsia="hr-HR"/>
        </w:rPr>
        <w:t>objavljuje:</w:t>
      </w:r>
    </w:p>
    <w:p w14:paraId="0D0C37FC" w14:textId="0F68C2FA" w:rsidR="002A106F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N A T J E Č A J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za popunu radn</w:t>
      </w:r>
      <w:r w:rsidR="00DE5A10" w:rsidRPr="00386A22">
        <w:rPr>
          <w:rFonts w:eastAsia="Times New Roman" w:cstheme="minorHAnsi"/>
          <w:shd w:val="clear" w:color="auto" w:fill="FFFFFF"/>
          <w:lang w:eastAsia="hr-HR"/>
        </w:rPr>
        <w:t>og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mjesta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1. UČITELJ </w:t>
      </w:r>
      <w:r w:rsidR="00B85A24">
        <w:rPr>
          <w:rFonts w:eastAsia="Times New Roman" w:cstheme="minorHAnsi"/>
          <w:shd w:val="clear" w:color="auto" w:fill="FFFFFF"/>
          <w:lang w:eastAsia="hr-HR"/>
        </w:rPr>
        <w:t>FIZIKE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(m/ž) – radni odnos na određeno </w:t>
      </w:r>
      <w:r w:rsidR="00B85A24">
        <w:rPr>
          <w:rFonts w:eastAsia="Times New Roman" w:cstheme="minorHAnsi"/>
          <w:shd w:val="clear" w:color="auto" w:fill="FFFFFF"/>
          <w:lang w:eastAsia="hr-HR"/>
        </w:rPr>
        <w:t>ne</w:t>
      </w:r>
      <w:r w:rsidRPr="00696A01">
        <w:rPr>
          <w:rFonts w:eastAsia="Times New Roman" w:cstheme="minorHAnsi"/>
          <w:shd w:val="clear" w:color="auto" w:fill="FFFFFF"/>
          <w:lang w:eastAsia="hr-HR"/>
        </w:rPr>
        <w:t>puno radno vrijeme (</w:t>
      </w:r>
      <w:r w:rsidR="00B85A24">
        <w:rPr>
          <w:rFonts w:eastAsia="Times New Roman" w:cstheme="minorHAnsi"/>
          <w:shd w:val="clear" w:color="auto" w:fill="FFFFFF"/>
          <w:lang w:eastAsia="hr-HR"/>
        </w:rPr>
        <w:t>2</w:t>
      </w:r>
      <w:r w:rsidRPr="00696A01">
        <w:rPr>
          <w:rFonts w:eastAsia="Times New Roman" w:cstheme="minorHAnsi"/>
          <w:shd w:val="clear" w:color="auto" w:fill="FFFFFF"/>
          <w:lang w:eastAsia="hr-HR"/>
        </w:rPr>
        <w:t>0 sati tjedno) – 1 izvršitelj</w:t>
      </w:r>
      <w:r w:rsidR="00113BED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113BED" w:rsidRPr="00113BED">
        <w:rPr>
          <w:rFonts w:eastAsia="Times New Roman" w:cstheme="minorHAnsi"/>
          <w:shd w:val="clear" w:color="auto" w:fill="FFFFFF"/>
          <w:lang w:eastAsia="hr-HR"/>
        </w:rPr>
        <w:t>uz uvjet probnog rada od 6 mjeseci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UVJETI: opći uvjeti sukladno općim propisima o radu, te posebni uvjeti propisani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hd w:val="clear" w:color="auto" w:fill="FFFFFF"/>
          <w:lang w:eastAsia="hr-HR"/>
        </w:rPr>
        <w:t>Zakonom o odgoju i obrazovanju u osnovnoj i srednjoj školi (NN, broj 87/08, 86/09, 92/10, 105/10, 90/11, 5/12, 16/12, 86/12, 126/12, 94/13, 152/14, 7/17 i 68/18) i Pravilnikom o odgovarajućoj vrsti obrazovanja učitelja i stručnih suradnika u osnovnoj školi (NN 6/19).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Na natječaj se mogu javiti osobe oba spola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 xml:space="preserve"> te izrazi koji se koriste</w:t>
      </w:r>
      <w:r w:rsidR="002A106F" w:rsidRPr="00386A22">
        <w:rPr>
          <w:rFonts w:eastAsia="Times New Roman" w:cstheme="minorHAnsi"/>
          <w:shd w:val="clear" w:color="auto" w:fill="FFFFFF"/>
          <w:lang w:eastAsia="hr-HR"/>
        </w:rPr>
        <w:t xml:space="preserve"> u muškom rodu u tekstu natječaja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2A106F" w:rsidRPr="00386A22">
        <w:rPr>
          <w:rFonts w:eastAsia="Times New Roman" w:cstheme="minorHAnsi"/>
          <w:shd w:val="clear" w:color="auto" w:fill="FFFFFF"/>
          <w:lang w:eastAsia="hr-HR"/>
        </w:rPr>
        <w:t>zbog sadržajnog oblikovanja teksta su neutralni i odnose se i na muške i ženske osobe.</w:t>
      </w:r>
    </w:p>
    <w:p w14:paraId="32D01532" w14:textId="7F878527" w:rsidR="00DE5A10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lastRenderedPageBreak/>
        <w:t>U prijavi je potrebno navesti ime i prezime, adresu stanovanja, broj mobitela, e-mail adresu te naziv radnog mjesta na koje se kandidat prijavljuje.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Uz vlastoručno potpisnu prijavu potrebno je dostaviti: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•životopis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•diplomu, odnosno dokaz o stečenoj stručnoj spremi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•dokaz o državljanstvu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•uvjerenje da nije pod istragom i da se protiv kandidata ne vodi kazneni postupak glede zapreka za zasnivanje radnog odnosa iz članka 106. Zakona o odgoju i obrazovanju u osnovnoj i srednjoj školi, ne starije od dana raspisivanja natječaja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•elektronički zapis ili potvrdu o podacima evidentiranim u matičnoj evidenciji Hrvatskog zavoda za mirovinsko osiguranje, ne starije od 30 dana</w:t>
      </w:r>
    </w:p>
    <w:p w14:paraId="222F883B" w14:textId="0B85D5BE" w:rsidR="00B7302F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Navedene isprave odnosno prilozi dostavljaju se u neovjerenoj preslici.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Prije sklapanja ugovora o radu odabrani/a kandidat/</w:t>
      </w:r>
      <w:proofErr w:type="spellStart"/>
      <w:r w:rsidRPr="00696A01">
        <w:rPr>
          <w:rFonts w:eastAsia="Times New Roman" w:cstheme="minorHAnsi"/>
          <w:shd w:val="clear" w:color="auto" w:fill="FFFFFF"/>
          <w:lang w:eastAsia="hr-HR"/>
        </w:rPr>
        <w:t>kinja</w:t>
      </w:r>
      <w:proofErr w:type="spellEnd"/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dužan/na je sve navedene priloge odnosno isprave dostaviti u izvorniku ili u preslici ovjerenoj od strane javnog bilježnika sukladno Zakonu o javnom bilježništvu  (Narodne novine broj 78/93., 29/94., 162/98., 16/07., 75/09., 120/16. )</w:t>
      </w:r>
      <w:r w:rsidR="004C6BAE" w:rsidRPr="00386A22">
        <w:rPr>
          <w:rFonts w:eastAsia="Times New Roman" w:cstheme="minorHAnsi"/>
          <w:shd w:val="clear" w:color="auto" w:fill="FFFFFF"/>
          <w:lang w:eastAsia="hr-HR"/>
        </w:rPr>
        <w:t xml:space="preserve"> na uvid.</w:t>
      </w:r>
    </w:p>
    <w:p w14:paraId="2865A09C" w14:textId="5DCF3831" w:rsidR="00312FEB" w:rsidRDefault="00312FEB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71ABA07D" w14:textId="774E7286" w:rsidR="00312FEB" w:rsidRPr="00386A22" w:rsidRDefault="00312FEB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12FEB">
        <w:rPr>
          <w:rFonts w:eastAsia="Times New Roman" w:cstheme="minorHAnsi"/>
          <w:shd w:val="clear" w:color="auto" w:fill="FFFFFF"/>
          <w:lang w:eastAsia="hr-HR"/>
        </w:rPr>
        <w:t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( NN 57/96. i 21/00.) ili rješenje Agencije za znanost i visoko obrazovanje o stručnom priznavanju inozemne visokoškolske kvalifikacije u skladu sa Zakonom o priznavanju inozemnih obrazovnih kvalifikacija (NN 158/03., 198/03., 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14:paraId="0328FEA6" w14:textId="56BDC5A0" w:rsidR="00312FEB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Osobe koje ostvaruju pravo prednosti pri zapošljavanju u skladu s člankom 102. Zakona o hrvatskim braniteljima iz Domovinskog rata i članovima njihovih obitelji (Narodne novine broj  121/17, 98/19, 84/21), uz prijavu na natječaj dužne su priložiti i dokaze propisane člankom 103. stavak 1. Zakona o hrvatskim braniteljima iz Domovinskog rata i članovima njihovih obitelji</w:t>
      </w:r>
      <w:r w:rsidR="00B7302F" w:rsidRPr="00386A22">
        <w:rPr>
          <w:rFonts w:eastAsia="Times New Roman" w:cstheme="minorHAnsi"/>
          <w:shd w:val="clear" w:color="auto" w:fill="FFFFFF"/>
          <w:lang w:eastAsia="hr-HR"/>
        </w:rPr>
        <w:t>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Poveznica na internetsku stranicu Ministarstva hrvatskih branitelja s popisom dokaza potrebnih za ostvarivanja prava prednosti: </w:t>
      </w:r>
    </w:p>
    <w:p w14:paraId="107B955D" w14:textId="78359779" w:rsidR="009C60EA" w:rsidRDefault="009C60EA" w:rsidP="00696A01">
      <w:pPr>
        <w:spacing w:before="30" w:after="30" w:line="240" w:lineRule="auto"/>
      </w:pPr>
      <w:hyperlink r:id="rId4" w:history="1">
        <w:r w:rsidRPr="00AA2F81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5B5040FB" w14:textId="55F4194D" w:rsidR="00B7302F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Osobe koje ostvaruju pravo prednosti pri zapošljavanju u skladu s člankom 48. Zakona o civilnim stradalnicima iz Domovinskog rata (Narodne novine broj  84/21), uz prijavu na natječaj dužne su u prijavi na natječaj pozvati se na to pravo i uz prijavu dostaviti i dokaze iz stavka 1. članka 49. Zakona o civilnim stradalnicima iz Domovinskog rata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Poveznica na internetsku stranicu Ministarstva hrvatskih branitelja s popisom dokaza potrebnih za ostvarivanja prava prednosti: </w:t>
      </w:r>
    </w:p>
    <w:p w14:paraId="367C810B" w14:textId="0C7FD511" w:rsidR="009C60EA" w:rsidRDefault="009C60EA" w:rsidP="00696A01">
      <w:pPr>
        <w:spacing w:before="30" w:after="30" w:line="240" w:lineRule="auto"/>
      </w:pPr>
      <w:hyperlink r:id="rId5" w:history="1">
        <w:r w:rsidRPr="00AA2F81">
          <w:rPr>
            <w:rStyle w:val="Hiperveza"/>
          </w:rPr>
          <w:t>https://branitelji.gov.hr/UserDocsImages//dokumenti/Nikola//popis%20dokaza%20za%20ostvarivanje%20prava%20prednosti%20pri%20zapo%C5%A1ljavanju%20Zakon%20o%20civilnim%20stradalnicima%20iz%20DR.pdf</w:t>
        </w:r>
      </w:hyperlink>
    </w:p>
    <w:p w14:paraId="6A3A661D" w14:textId="6105CC53" w:rsidR="00696A01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S kandidatima koji ispunjavaju uvjete iz natječaja i pravodobno su dostavili potpune prijave bit će proveden postupak </w:t>
      </w:r>
      <w:r w:rsidR="002A106F" w:rsidRPr="00386A22">
        <w:rPr>
          <w:rFonts w:eastAsia="Times New Roman" w:cstheme="minorHAnsi"/>
          <w:shd w:val="clear" w:color="auto" w:fill="FFFFFF"/>
          <w:lang w:eastAsia="hr-HR"/>
        </w:rPr>
        <w:t>provjere znanja i sposobnosti odnosno vrednovanja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</w:p>
    <w:p w14:paraId="3264AE4A" w14:textId="5B7F1377" w:rsidR="00B7302F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Termin, mjesto i način provjere znanja i sposobnosti odnosno vrednovanja kandidata, bit će objavljeni na službenoj stranici škole</w:t>
      </w:r>
      <w:r w:rsidR="00B7302F" w:rsidRPr="00386A22">
        <w:rPr>
          <w:rFonts w:eastAsia="Times New Roman" w:cstheme="minorHAnsi"/>
          <w:shd w:val="clear" w:color="auto" w:fill="FFFFFF"/>
          <w:lang w:eastAsia="hr-HR"/>
        </w:rPr>
        <w:t xml:space="preserve"> 3 (tri) dana prije održavanja istoga:</w:t>
      </w:r>
    </w:p>
    <w:p w14:paraId="6D40294C" w14:textId="4E53D33B" w:rsidR="00386A22" w:rsidRDefault="00696A01" w:rsidP="00696A01">
      <w:pPr>
        <w:spacing w:before="30" w:after="30" w:line="240" w:lineRule="auto"/>
        <w:rPr>
          <w:rFonts w:eastAsia="Times New Roman" w:cstheme="minorHAnsi"/>
          <w:color w:val="0070C0"/>
          <w:shd w:val="clear" w:color="auto" w:fill="FFFFFF"/>
          <w:lang w:eastAsia="hr-HR"/>
        </w:rPr>
      </w:pPr>
      <w:r w:rsidRPr="00696A01">
        <w:rPr>
          <w:rFonts w:eastAsia="Times New Roman" w:cstheme="minorHAnsi"/>
          <w:color w:val="0070C0"/>
          <w:shd w:val="clear" w:color="auto" w:fill="FFFFFF"/>
          <w:lang w:eastAsia="hr-HR"/>
        </w:rPr>
        <w:t xml:space="preserve"> </w:t>
      </w:r>
      <w:hyperlink r:id="rId6" w:history="1">
        <w:r w:rsidR="00C67636" w:rsidRPr="00312FEB">
          <w:rPr>
            <w:rStyle w:val="Hiperveza"/>
            <w:rFonts w:eastAsia="Times New Roman" w:cstheme="minorHAnsi"/>
            <w:color w:val="0070C0"/>
            <w:shd w:val="clear" w:color="auto" w:fill="FFFFFF"/>
            <w:lang w:eastAsia="hr-HR"/>
          </w:rPr>
          <w:t>http://os-mlanga-bregana.skole.hr/</w:t>
        </w:r>
      </w:hyperlink>
    </w:p>
    <w:p w14:paraId="00DB5A00" w14:textId="77777777" w:rsidR="00312FEB" w:rsidRPr="00312FEB" w:rsidRDefault="00312FEB" w:rsidP="00696A01">
      <w:pPr>
        <w:spacing w:before="30" w:after="30" w:line="240" w:lineRule="auto"/>
        <w:rPr>
          <w:rFonts w:eastAsia="Times New Roman" w:cstheme="minorHAnsi"/>
          <w:color w:val="0070C0"/>
          <w:shd w:val="clear" w:color="auto" w:fill="FFFFFF"/>
          <w:lang w:eastAsia="hr-HR"/>
        </w:rPr>
      </w:pPr>
    </w:p>
    <w:p w14:paraId="5FDF24E6" w14:textId="685DB045" w:rsidR="00B7302F" w:rsidRPr="00386A22" w:rsidRDefault="00C67636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Način i postupak odabira kandidata na natječaju propisan je Pravilnikom o načinu i postupku zapošljavanja Osnovne škole Milana Langa Bregana koji se nalazi na poveznici: </w:t>
      </w:r>
    </w:p>
    <w:p w14:paraId="0CB47336" w14:textId="16BC3BEE" w:rsidR="00C67636" w:rsidRPr="00312FEB" w:rsidRDefault="009C60EA" w:rsidP="00696A01">
      <w:pPr>
        <w:spacing w:before="30" w:after="30" w:line="240" w:lineRule="auto"/>
        <w:rPr>
          <w:rFonts w:eastAsia="Times New Roman" w:cstheme="minorHAnsi"/>
          <w:color w:val="0070C0"/>
          <w:shd w:val="clear" w:color="auto" w:fill="FFFFFF"/>
          <w:lang w:eastAsia="hr-HR"/>
        </w:rPr>
      </w:pPr>
      <w:hyperlink r:id="rId7" w:anchor="mod_news" w:history="1">
        <w:r w:rsidR="00B7302F" w:rsidRPr="00312FEB">
          <w:rPr>
            <w:rStyle w:val="Hiperveza"/>
            <w:rFonts w:eastAsia="Times New Roman" w:cstheme="minorHAnsi"/>
            <w:color w:val="0070C0"/>
            <w:shd w:val="clear" w:color="auto" w:fill="FFFFFF"/>
            <w:lang w:eastAsia="hr-HR"/>
          </w:rPr>
          <w:t>http://osmlangabregana.skole.hr/skola/ploca?news_hk=5259&amp;news_id=2572&amp;mshow=1073#mod_news</w:t>
        </w:r>
      </w:hyperlink>
    </w:p>
    <w:p w14:paraId="47F1BBB8" w14:textId="77777777" w:rsidR="00B7302F" w:rsidRPr="00386A22" w:rsidRDefault="00B7302F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2246B6FD" w14:textId="1120554A" w:rsidR="00696A01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Kandidati se neće posebno pozivati. </w:t>
      </w:r>
      <w:r w:rsidR="00DE5A10" w:rsidRPr="00386A22">
        <w:rPr>
          <w:rFonts w:eastAsia="Times New Roman" w:cstheme="minorHAnsi"/>
          <w:shd w:val="clear" w:color="auto" w:fill="FFFFFF"/>
          <w:lang w:eastAsia="hr-HR"/>
        </w:rPr>
        <w:t xml:space="preserve">Smatrat će se da je kandidat, koji se ne odazove selekcijskom 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>postupku na koji je pozvan, odustao od prijave te se njegova prijava neće uzimati u obzir u daljnjem postupku.</w:t>
      </w:r>
      <w:r w:rsidR="00DE5A10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</w:p>
    <w:p w14:paraId="273752D8" w14:textId="77777777" w:rsidR="00A72445" w:rsidRPr="00386A22" w:rsidRDefault="00A72445" w:rsidP="00A72445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Kandidatom prijavljenim na natječaj će se smatrati samo osoba koja podnese pravodobnu i potpunu prijavu te ispunjava formalne uvjete iz natječaja.</w:t>
      </w:r>
    </w:p>
    <w:p w14:paraId="10720203" w14:textId="77777777" w:rsidR="00A72445" w:rsidRPr="00386A22" w:rsidRDefault="00A72445" w:rsidP="00A72445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Nepravodobne i nepotpune prijave neće se razmatrati.</w:t>
      </w:r>
    </w:p>
    <w:p w14:paraId="00C3E2E4" w14:textId="77777777" w:rsidR="00A72445" w:rsidRPr="00386A22" w:rsidRDefault="00A72445" w:rsidP="00A72445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Kandidati koji nisu podnijeli pravodobnu i potpunu  prijavu ili ne ispunjavaju formalne uvjete iz javnog natječaja, ne smatraju se kandidatima prijavljenim na javni natječaj.</w:t>
      </w:r>
    </w:p>
    <w:p w14:paraId="334881CB" w14:textId="75E40856" w:rsidR="00A72445" w:rsidRPr="00386A22" w:rsidRDefault="00A72445" w:rsidP="00A72445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Potpunom  prijavom smatra se samo prijava koja sadrži sve podatke i priloge navedene u natječaju.</w:t>
      </w:r>
    </w:p>
    <w:p w14:paraId="5475AFC6" w14:textId="77777777" w:rsidR="003E13AC" w:rsidRPr="00386A22" w:rsidRDefault="00696A01" w:rsidP="003E13AC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>Podaci koje Osnovna škola Milana Langa Bregana prikupi od kandidata tijekom natječajnog postupka koristit će se i dalje obrađivati u skladu s propisima koji reguliraju daljnju obradu osobnih podataka  a u svrhu sklapanja ugovora o radu, kontaktiranja i objave na internetskim stranicama i oglasnoj ploči.</w:t>
      </w:r>
    </w:p>
    <w:p w14:paraId="1074E6E4" w14:textId="77777777" w:rsidR="003E13AC" w:rsidRPr="00386A22" w:rsidRDefault="003E13AC" w:rsidP="003E13AC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Podnošenjem prijave na natječaj  kandidat  daje izričitu privolu  Osnovnoj školi  Milana Langa Bregana da može  prikupljati  i obrađivati  osobne podatke kandidata  iz natječajne dokumentacije  u  svrhu provedbe  natječajnog postupka sukladno odredbama Opće uredbe Europske unije 2016/679 Europskog parlamenta i Vijeća od 27. travnja 2016. godine o zaštiti podataka te  Zakona o provedbi Opće uredbe o zaštiti podataka (NN 42/18.)  samo u potrebnom obimu i u svrhu potrebe natječaja od strane ovlaštenih osoba za provedbu natječaja.</w:t>
      </w:r>
    </w:p>
    <w:p w14:paraId="46615EB6" w14:textId="77777777" w:rsidR="003E13AC" w:rsidRPr="00386A22" w:rsidRDefault="003E13AC" w:rsidP="003E13AC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386A22">
        <w:rPr>
          <w:rFonts w:eastAsia="Times New Roman" w:cstheme="minorHAnsi"/>
          <w:shd w:val="clear" w:color="auto" w:fill="FFFFFF"/>
          <w:lang w:eastAsia="hr-HR"/>
        </w:rPr>
        <w:t>registraturnog</w:t>
      </w:r>
      <w:proofErr w:type="spellEnd"/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gradiva i odlukama voditelja obrade.</w:t>
      </w:r>
    </w:p>
    <w:p w14:paraId="1C915033" w14:textId="6051D5E0" w:rsidR="003E13AC" w:rsidRPr="00386A22" w:rsidRDefault="003E13AC" w:rsidP="00386A22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Kandidati svojom prijavom na natječaj daju privolu Osnovnoj školi Milana Langa Bregana da može objaviti na mrežnoj stranici škole ime i prezime  kandidata u svrhu obavještavanja o rezultatima natječaja.</w:t>
      </w:r>
    </w:p>
    <w:p w14:paraId="24ADB27A" w14:textId="0976EBD0" w:rsidR="002A106F" w:rsidRPr="00386A22" w:rsidRDefault="00696A01" w:rsidP="003E13AC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Natječaj traje od </w:t>
      </w:r>
      <w:r w:rsidR="00A4334E" w:rsidRPr="00386A22">
        <w:rPr>
          <w:rFonts w:eastAsia="Times New Roman" w:cstheme="minorHAnsi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hd w:val="clear" w:color="auto" w:fill="FFFFFF"/>
          <w:lang w:eastAsia="hr-HR"/>
        </w:rPr>
        <w:t>.10.2021. do 1</w:t>
      </w:r>
      <w:r w:rsidR="00A4334E" w:rsidRPr="00386A22">
        <w:rPr>
          <w:rFonts w:eastAsia="Times New Roman" w:cstheme="minorHAnsi"/>
          <w:shd w:val="clear" w:color="auto" w:fill="FFFFFF"/>
          <w:lang w:eastAsia="hr-HR"/>
        </w:rPr>
        <w:t>2</w:t>
      </w:r>
      <w:r w:rsidRPr="00696A01">
        <w:rPr>
          <w:rFonts w:eastAsia="Times New Roman" w:cstheme="minorHAnsi"/>
          <w:shd w:val="clear" w:color="auto" w:fill="FFFFFF"/>
          <w:lang w:eastAsia="hr-HR"/>
        </w:rPr>
        <w:t>.10.2021.</w:t>
      </w:r>
      <w:r w:rsidR="00A4334E" w:rsidRPr="00386A22">
        <w:rPr>
          <w:rFonts w:eastAsia="Times New Roman" w:cstheme="minorHAnsi"/>
          <w:shd w:val="clear" w:color="auto" w:fill="FFFFFF"/>
          <w:lang w:eastAsia="hr-HR"/>
        </w:rPr>
        <w:t xml:space="preserve"> godine.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Rok za podnošenje prijava je 8 (osam) dana od dana objave natječaja.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Prijave s dokazima o ispunjavanju uvjeta slati na adresu: Osnovna škola </w:t>
      </w:r>
      <w:r w:rsidR="004C6BAE" w:rsidRPr="00386A22">
        <w:rPr>
          <w:rFonts w:eastAsia="Times New Roman" w:cstheme="minorHAnsi"/>
          <w:shd w:val="clear" w:color="auto" w:fill="FFFFFF"/>
          <w:lang w:eastAsia="hr-HR"/>
        </w:rPr>
        <w:t>Milana Lan</w:t>
      </w:r>
      <w:r w:rsidR="00C67636" w:rsidRPr="00386A22">
        <w:rPr>
          <w:rFonts w:eastAsia="Times New Roman" w:cstheme="minorHAnsi"/>
          <w:shd w:val="clear" w:color="auto" w:fill="FFFFFF"/>
          <w:lang w:eastAsia="hr-HR"/>
        </w:rPr>
        <w:t>g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 xml:space="preserve">a, </w:t>
      </w:r>
      <w:proofErr w:type="spellStart"/>
      <w:r w:rsidR="003E13AC" w:rsidRPr="00386A22">
        <w:rPr>
          <w:rFonts w:eastAsia="Times New Roman" w:cstheme="minorHAnsi"/>
          <w:shd w:val="clear" w:color="auto" w:fill="FFFFFF"/>
          <w:lang w:eastAsia="hr-HR"/>
        </w:rPr>
        <w:t>Langova</w:t>
      </w:r>
      <w:proofErr w:type="spellEnd"/>
      <w:r w:rsidR="003E13AC" w:rsidRPr="00386A22">
        <w:rPr>
          <w:rFonts w:eastAsia="Times New Roman" w:cstheme="minorHAnsi"/>
          <w:shd w:val="clear" w:color="auto" w:fill="FFFFFF"/>
          <w:lang w:eastAsia="hr-HR"/>
        </w:rPr>
        <w:t xml:space="preserve"> 2, 10432 Bregana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, s naznakom 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 xml:space="preserve">„Za natječaj za radno mjesto učitelj </w:t>
      </w:r>
      <w:r w:rsidR="00B85A24">
        <w:rPr>
          <w:rFonts w:eastAsia="Times New Roman" w:cstheme="minorHAnsi"/>
          <w:shd w:val="clear" w:color="auto" w:fill="FFFFFF"/>
          <w:lang w:eastAsia="hr-HR"/>
        </w:rPr>
        <w:t>fizike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>“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O rezultatima natječaja kandidati će biti obaviješteni putem službene stranice škole</w:t>
      </w:r>
      <w:r w:rsidR="002A106F" w:rsidRPr="00386A22">
        <w:rPr>
          <w:rFonts w:eastAsia="Times New Roman" w:cstheme="minorHAnsi"/>
          <w:lang w:eastAsia="hr-HR"/>
        </w:rPr>
        <w:t xml:space="preserve"> </w:t>
      </w:r>
      <w:hyperlink r:id="rId8" w:history="1">
        <w:r w:rsidR="002A106F" w:rsidRPr="00312FEB">
          <w:rPr>
            <w:rStyle w:val="Hiperveza"/>
            <w:rFonts w:eastAsia="Times New Roman" w:cstheme="minorHAnsi"/>
            <w:color w:val="0070C0"/>
            <w:lang w:eastAsia="hr-HR"/>
          </w:rPr>
          <w:t>http://os-mlanga-bregana.skole.hr/</w:t>
        </w:r>
      </w:hyperlink>
      <w:r w:rsidR="00386A22" w:rsidRPr="00386A22">
        <w:rPr>
          <w:rFonts w:eastAsia="Times New Roman" w:cstheme="minorHAnsi"/>
          <w:lang w:eastAsia="hr-HR"/>
        </w:rPr>
        <w:t xml:space="preserve"> najkasnije u roku od osam dana od dana sklapanja ugovora o radu s odabranim/om kandidatom/</w:t>
      </w:r>
      <w:proofErr w:type="spellStart"/>
      <w:r w:rsidR="00386A22" w:rsidRPr="00386A22">
        <w:rPr>
          <w:rFonts w:eastAsia="Times New Roman" w:cstheme="minorHAnsi"/>
          <w:lang w:eastAsia="hr-HR"/>
        </w:rPr>
        <w:t>kinjom</w:t>
      </w:r>
      <w:proofErr w:type="spellEnd"/>
      <w:r w:rsidR="00386A22" w:rsidRPr="00386A22">
        <w:rPr>
          <w:rFonts w:eastAsia="Times New Roman" w:cstheme="minorHAnsi"/>
          <w:lang w:eastAsia="hr-HR"/>
        </w:rPr>
        <w:t>. U slučaju da se na natječaj prijave kandidati/kinje koji se pozivaju na pravo prednosti pri zapošljavanju prema posebnom propisu, svi će kandidati biti obaviješteni prema članku 12. Pravilnika</w:t>
      </w:r>
      <w:r w:rsidR="00386A22" w:rsidRPr="00386A22">
        <w:t xml:space="preserve"> </w:t>
      </w:r>
      <w:r w:rsidR="00386A22" w:rsidRPr="00386A22">
        <w:rPr>
          <w:rFonts w:eastAsia="Times New Roman" w:cstheme="minorHAnsi"/>
          <w:lang w:eastAsia="hr-HR"/>
        </w:rPr>
        <w:t>o načinu i postupku zapošljavanja.</w:t>
      </w:r>
    </w:p>
    <w:p w14:paraId="33F2748E" w14:textId="77777777" w:rsidR="00641980" w:rsidRPr="00386A22" w:rsidRDefault="00641980" w:rsidP="003E13AC">
      <w:pPr>
        <w:spacing w:before="30" w:after="30" w:line="240" w:lineRule="auto"/>
        <w:rPr>
          <w:rFonts w:eastAsia="Times New Roman" w:cstheme="minorHAnsi"/>
          <w:lang w:eastAsia="hr-HR"/>
        </w:rPr>
      </w:pPr>
    </w:p>
    <w:p w14:paraId="257DFB33" w14:textId="53B91C9F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Natječaj se objavljuje </w:t>
      </w:r>
      <w:r w:rsidR="00386A22" w:rsidRPr="00386A22">
        <w:rPr>
          <w:rFonts w:eastAsia="Times New Roman" w:cstheme="minorHAnsi"/>
          <w:shd w:val="clear" w:color="auto" w:fill="FFFFFF"/>
          <w:lang w:eastAsia="hr-HR"/>
        </w:rPr>
        <w:t xml:space="preserve">4. 10. 2021. godine 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 oglasnoj ploči i mrežnim stranicama Osnovne škole </w:t>
      </w:r>
      <w:r w:rsidR="00641980" w:rsidRPr="00386A22">
        <w:rPr>
          <w:rFonts w:eastAsia="Times New Roman" w:cstheme="minorHAnsi"/>
          <w:shd w:val="clear" w:color="auto" w:fill="FFFFFF"/>
          <w:lang w:eastAsia="hr-HR"/>
        </w:rPr>
        <w:t>Milana Langa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te mrežnim stranicama Hrvatskog zavoda za zapošljavanje.</w:t>
      </w:r>
      <w:r w:rsidR="009C60EA">
        <w:rPr>
          <w:rFonts w:eastAsia="Times New Roman" w:cstheme="minorHAnsi"/>
          <w:lang w:eastAsia="hr-HR"/>
        </w:rPr>
        <w:pict w14:anchorId="21A4255C">
          <v:rect id="_x0000_i1036" style="width:0;height:0" o:hralign="center" o:hrstd="t" o:hrnoshade="t" o:hr="t" fillcolor="#888" stroked="f"/>
        </w:pict>
      </w:r>
    </w:p>
    <w:p w14:paraId="6D1AA546" w14:textId="77777777" w:rsidR="00696A01" w:rsidRPr="00696A01" w:rsidRDefault="00696A01" w:rsidP="00696A01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lang w:eastAsia="hr-HR"/>
        </w:rPr>
      </w:pPr>
      <w:r w:rsidRPr="00696A01">
        <w:rPr>
          <w:rFonts w:eastAsia="Times New Roman" w:cstheme="minorHAnsi"/>
          <w:b/>
          <w:bCs/>
          <w:lang w:eastAsia="hr-HR"/>
        </w:rPr>
        <w:t>Poslodavac</w:t>
      </w:r>
    </w:p>
    <w:p w14:paraId="5B3265A3" w14:textId="35E228A3" w:rsidR="00696A01" w:rsidRPr="00696A01" w:rsidRDefault="00696A01" w:rsidP="00641980">
      <w:pPr>
        <w:spacing w:after="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lang w:eastAsia="hr-HR"/>
        </w:rPr>
        <w:br/>
        <w:t>Poslodavac: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 xml:space="preserve">OSNOVNA ŠKOLA </w:t>
      </w:r>
      <w:r w:rsidR="00AB193E" w:rsidRPr="00386A22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MILANA LANG</w:t>
      </w:r>
      <w:r w:rsidR="00B467CE" w:rsidRPr="00386A22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A</w:t>
      </w:r>
      <w:r w:rsidR="009C60EA">
        <w:rPr>
          <w:rFonts w:eastAsia="Times New Roman" w:cstheme="minorHAnsi"/>
          <w:lang w:eastAsia="hr-HR"/>
        </w:rPr>
        <w:pict w14:anchorId="3139F2D8">
          <v:rect id="_x0000_i1037" style="width:0;height:0" o:hralign="center" o:hrstd="t" o:hrnoshade="t" o:hr="t" fillcolor="#888" stroked="f"/>
        </w:pict>
      </w:r>
    </w:p>
    <w:p w14:paraId="39D039BE" w14:textId="77777777" w:rsidR="00A72445" w:rsidRPr="00386A22" w:rsidRDefault="00696A01" w:rsidP="00A72445">
      <w:pPr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</w:pPr>
      <w:r w:rsidRPr="00386A22">
        <w:rPr>
          <w:rFonts w:eastAsia="Times New Roman" w:cstheme="minorHAnsi"/>
          <w:lang w:eastAsia="hr-HR"/>
        </w:rPr>
        <w:t>Kontakt:</w:t>
      </w:r>
      <w:r w:rsidRPr="00386A22">
        <w:rPr>
          <w:rFonts w:eastAsia="Times New Roman" w:cstheme="minorHAnsi"/>
          <w:shd w:val="clear" w:color="auto" w:fill="FFFFFF"/>
          <w:lang w:eastAsia="hr-HR"/>
        </w:rPr>
        <w:t> </w:t>
      </w:r>
      <w:r w:rsidRPr="00386A22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 xml:space="preserve">pisana zamolba: </w:t>
      </w:r>
      <w:r w:rsidR="00AB193E" w:rsidRPr="00386A22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LANGOVA 2, 10432 BREGANA</w:t>
      </w:r>
    </w:p>
    <w:p w14:paraId="5DB2546D" w14:textId="19C290D8" w:rsidR="00A72445" w:rsidRPr="00386A22" w:rsidRDefault="00A72445" w:rsidP="00A72445">
      <w:pPr>
        <w:spacing w:after="0"/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</w:pPr>
      <w:r w:rsidRPr="00386A22">
        <w:rPr>
          <w:rFonts w:cstheme="minorHAnsi"/>
        </w:rPr>
        <w:t>KLASA: 602-02/21-1</w:t>
      </w:r>
      <w:r w:rsidR="00B85A24">
        <w:rPr>
          <w:rFonts w:cstheme="minorHAnsi"/>
        </w:rPr>
        <w:t>2</w:t>
      </w:r>
      <w:r w:rsidRPr="00386A22">
        <w:rPr>
          <w:rFonts w:cstheme="minorHAnsi"/>
        </w:rPr>
        <w:t>/</w:t>
      </w:r>
      <w:r w:rsidR="00B85A24">
        <w:rPr>
          <w:rFonts w:cstheme="minorHAnsi"/>
        </w:rPr>
        <w:t>29</w:t>
      </w:r>
    </w:p>
    <w:p w14:paraId="67EE313A" w14:textId="08E055D4" w:rsidR="00B7302F" w:rsidRPr="00386A22" w:rsidRDefault="00A72445" w:rsidP="00A72445">
      <w:pPr>
        <w:spacing w:after="0"/>
        <w:rPr>
          <w:rFonts w:cstheme="minorHAnsi"/>
        </w:rPr>
      </w:pPr>
      <w:r w:rsidRPr="00386A22">
        <w:rPr>
          <w:rFonts w:cstheme="minorHAnsi"/>
        </w:rPr>
        <w:t>URBROJ: 238-27-15-01-21-</w:t>
      </w:r>
      <w:r w:rsidR="00090E47" w:rsidRPr="00386A22">
        <w:rPr>
          <w:rFonts w:cstheme="minorHAnsi"/>
        </w:rPr>
        <w:t>1</w:t>
      </w:r>
    </w:p>
    <w:sectPr w:rsidR="00B7302F" w:rsidRPr="0038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01"/>
    <w:rsid w:val="00090E47"/>
    <w:rsid w:val="00113BED"/>
    <w:rsid w:val="002A106F"/>
    <w:rsid w:val="00312FEB"/>
    <w:rsid w:val="00386A22"/>
    <w:rsid w:val="003E13AC"/>
    <w:rsid w:val="004C6BAE"/>
    <w:rsid w:val="00641980"/>
    <w:rsid w:val="00696A01"/>
    <w:rsid w:val="00820609"/>
    <w:rsid w:val="00847359"/>
    <w:rsid w:val="009C60EA"/>
    <w:rsid w:val="00A4334E"/>
    <w:rsid w:val="00A72445"/>
    <w:rsid w:val="00AB193E"/>
    <w:rsid w:val="00B467CE"/>
    <w:rsid w:val="00B7302F"/>
    <w:rsid w:val="00B85A24"/>
    <w:rsid w:val="00C67636"/>
    <w:rsid w:val="00DE5A10"/>
    <w:rsid w:val="00DF065B"/>
    <w:rsid w:val="00E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8500"/>
  <w15:chartTrackingRefBased/>
  <w15:docId w15:val="{1E9B013D-9AB1-41D8-BE06-42732D57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763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67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langa-bregana.skole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mlangabregana.skole.hr/skola/ploca?news_hk=5259&amp;news_id=2572&amp;mshow=10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mlanga-bregana.skole.hr/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%20Zakon%20o%20civilnim%20stradalnicima%20iz%20DR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1473</Words>
  <Characters>8401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    UČITELJ/ICA TJELESNE I ZDRAVSTVENE KULTURE</vt:lpstr>
    </vt:vector>
  </TitlesOfParts>
  <Company/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11</cp:revision>
  <dcterms:created xsi:type="dcterms:W3CDTF">2021-10-04T06:03:00Z</dcterms:created>
  <dcterms:modified xsi:type="dcterms:W3CDTF">2021-10-06T05:54:00Z</dcterms:modified>
</cp:coreProperties>
</file>