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304" w:rsidRDefault="00C432AE" w:rsidP="00C432AE">
      <w:pPr>
        <w:jc w:val="center"/>
      </w:pPr>
      <w:r>
        <w:t xml:space="preserve">NASTAVA 3.B </w:t>
      </w:r>
      <w:r w:rsidR="00CE7148">
        <w:t>ČETVRTAK 19</w:t>
      </w:r>
      <w:r>
        <w:t>.3.</w:t>
      </w:r>
    </w:p>
    <w:p w:rsidR="00C432AE" w:rsidRDefault="00C432AE" w:rsidP="00C432AE">
      <w:pPr>
        <w:jc w:val="center"/>
      </w:pPr>
    </w:p>
    <w:p w:rsidR="00C432AE" w:rsidRDefault="00C432AE" w:rsidP="00C432AE"/>
    <w:p w:rsidR="00CE7148" w:rsidRDefault="00C432AE" w:rsidP="00CE7148">
      <w:pPr>
        <w:spacing w:after="0"/>
      </w:pPr>
      <w:r>
        <w:t>HRVATSKI JEZIK</w:t>
      </w:r>
    </w:p>
    <w:p w:rsidR="00C432AE" w:rsidRDefault="00CE7148" w:rsidP="00CE7148">
      <w:pPr>
        <w:spacing w:after="0"/>
      </w:pPr>
      <w:r>
        <w:t>Pročitati izražajno pjesmu „Buđenje proljeća“. Podatke upisati u bilježnicu (naslov, pisac, tema)</w:t>
      </w:r>
    </w:p>
    <w:p w:rsidR="00CE7148" w:rsidRDefault="00CE7148" w:rsidP="00CE7148">
      <w:pPr>
        <w:spacing w:after="0"/>
      </w:pPr>
      <w:r>
        <w:t>DZ: Odgovori na 7 pitanja u plavom ormariću.</w:t>
      </w:r>
    </w:p>
    <w:p w:rsidR="00CE7148" w:rsidRDefault="00CE7148" w:rsidP="00CE7148">
      <w:pPr>
        <w:spacing w:after="0"/>
      </w:pPr>
      <w:r>
        <w:t>Uživaj u pjesmi</w:t>
      </w:r>
    </w:p>
    <w:p w:rsidR="00CE7148" w:rsidRDefault="00CE7148" w:rsidP="00C432AE">
      <w:pPr>
        <w:spacing w:after="0"/>
      </w:pPr>
    </w:p>
    <w:p w:rsidR="00CE7148" w:rsidRDefault="00CE7148" w:rsidP="00CE7148">
      <w:pPr>
        <w:spacing w:after="0" w:line="240" w:lineRule="auto"/>
      </w:pPr>
      <w:r>
        <w:t>PRIRODA I DRUŠTVO</w:t>
      </w:r>
    </w:p>
    <w:p w:rsidR="00CE7148" w:rsidRDefault="00CE7148" w:rsidP="00CE7148">
      <w:pPr>
        <w:spacing w:after="0" w:line="240" w:lineRule="auto"/>
      </w:pPr>
      <w:r>
        <w:t>I dalje ćemo o županiji.</w:t>
      </w:r>
    </w:p>
    <w:p w:rsidR="00CE7148" w:rsidRDefault="00CE7148" w:rsidP="00CE7148">
      <w:pPr>
        <w:spacing w:after="0"/>
      </w:pPr>
      <w:r>
        <w:t>Nastavljamo u bilježnicu zapisivati podatke iz udžbenika str. 52.</w:t>
      </w:r>
    </w:p>
    <w:p w:rsidR="00CE7148" w:rsidRDefault="00CE7148" w:rsidP="00CE7148">
      <w:pPr>
        <w:spacing w:after="0"/>
      </w:pPr>
      <w:r>
        <w:t>Zdravstveno središte, gospodarsko središte, prometno središte.</w:t>
      </w:r>
    </w:p>
    <w:p w:rsidR="00CE7148" w:rsidRDefault="00CE7148" w:rsidP="00CE7148">
      <w:pPr>
        <w:spacing w:after="0"/>
      </w:pPr>
      <w:r>
        <w:t>Precrtaj kartu RH u bilježnicu sa str. 53 i označi i oboji našu županiju (Zagrebačka).</w:t>
      </w:r>
    </w:p>
    <w:p w:rsidR="00CE7148" w:rsidRDefault="00CE7148" w:rsidP="00CE7148">
      <w:pPr>
        <w:spacing w:after="0"/>
      </w:pPr>
    </w:p>
    <w:p w:rsidR="00CE7148" w:rsidRDefault="00CE7148" w:rsidP="00CE7148">
      <w:pPr>
        <w:spacing w:after="0"/>
      </w:pPr>
    </w:p>
    <w:p w:rsidR="00C432AE" w:rsidRDefault="00C432AE" w:rsidP="00CE7148">
      <w:pPr>
        <w:spacing w:after="0"/>
      </w:pPr>
      <w:r>
        <w:t>TZK</w:t>
      </w:r>
    </w:p>
    <w:p w:rsidR="00C432AE" w:rsidRDefault="00CE7148" w:rsidP="00CE7148">
      <w:pPr>
        <w:spacing w:after="0"/>
      </w:pPr>
      <w:r>
        <w:t>Uživaj u proljetnom danu , vani na svježem zraku. Trči, skači, koristi loptu a možeš igrati i bagminton.</w:t>
      </w:r>
    </w:p>
    <w:p w:rsidR="00CE7148" w:rsidRDefault="00CE7148" w:rsidP="00CE7148"/>
    <w:p w:rsidR="00CE7148" w:rsidRDefault="00CE7148" w:rsidP="00CE7148">
      <w:pPr>
        <w:spacing w:after="0"/>
      </w:pPr>
      <w:r>
        <w:t>MATEMATIKA</w:t>
      </w:r>
    </w:p>
    <w:p w:rsidR="00CE7148" w:rsidRDefault="00CE7148" w:rsidP="00CE7148">
      <w:pPr>
        <w:spacing w:after="0"/>
      </w:pPr>
      <w:r>
        <w:t xml:space="preserve">U udžbeniku na str. 90 pronaći ćeš zadatak </w:t>
      </w:r>
      <w:r w:rsidR="00E912D8">
        <w:t xml:space="preserve">pisano množenje </w:t>
      </w:r>
      <w:r>
        <w:t>32</w:t>
      </w:r>
      <w:r w:rsidR="009F7718">
        <w:t>x</w:t>
      </w:r>
      <w:r>
        <w:t>4</w:t>
      </w:r>
      <w:r w:rsidR="00E912D8">
        <w:t>.</w:t>
      </w:r>
    </w:p>
    <w:p w:rsidR="00CE7148" w:rsidRDefault="00CE7148" w:rsidP="00CE7148">
      <w:pPr>
        <w:spacing w:after="0"/>
      </w:pPr>
      <w:r>
        <w:t>Pomoću žutog ormarića prouči kako se množe 32x4. Upiši u bilježnicu naslov, riješi i vježbaj 91. str udžbenika (cijela strana).</w:t>
      </w:r>
      <w:r w:rsidR="007046CA">
        <w:t>U RB riješi cijelu stranu zad. 32x4</w:t>
      </w:r>
      <w:bookmarkStart w:id="0" w:name="_GoBack"/>
      <w:bookmarkEnd w:id="0"/>
    </w:p>
    <w:p w:rsidR="00C432AE" w:rsidRDefault="00C432AE" w:rsidP="00C432AE"/>
    <w:p w:rsidR="00C432AE" w:rsidRDefault="00C432AE">
      <w:r>
        <w:t>*Zadaću s televizije ne treba pisati, osim ako vam se nešto posebno sviđa.</w:t>
      </w:r>
    </w:p>
    <w:sectPr w:rsidR="00C432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2AE"/>
    <w:rsid w:val="001850FB"/>
    <w:rsid w:val="001E0304"/>
    <w:rsid w:val="007046CA"/>
    <w:rsid w:val="009F7718"/>
    <w:rsid w:val="00C432AE"/>
    <w:rsid w:val="00CE7148"/>
    <w:rsid w:val="00E9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D5708"/>
  <w15:chartTrackingRefBased/>
  <w15:docId w15:val="{D7EBE77F-E24E-483F-81B4-E360A9985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</dc:creator>
  <cp:keywords/>
  <dc:description/>
  <cp:lastModifiedBy>Greta</cp:lastModifiedBy>
  <cp:revision>5</cp:revision>
  <dcterms:created xsi:type="dcterms:W3CDTF">2020-03-19T09:37:00Z</dcterms:created>
  <dcterms:modified xsi:type="dcterms:W3CDTF">2020-03-19T09:55:00Z</dcterms:modified>
</cp:coreProperties>
</file>