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8A" w:rsidRDefault="0050198A" w:rsidP="0050198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ČETVRTAK, 19</w:t>
      </w:r>
      <w:r w:rsidRPr="0043598F">
        <w:rPr>
          <w:rFonts w:ascii="Century Gothic" w:hAnsi="Century Gothic"/>
          <w:b/>
          <w:sz w:val="28"/>
          <w:szCs w:val="28"/>
        </w:rPr>
        <w:t>.3.2020.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50198A" w:rsidRPr="0043598F" w:rsidRDefault="0050198A" w:rsidP="0050198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50198A" w:rsidRDefault="0050198A" w:rsidP="0050198A">
      <w:pPr>
        <w:rPr>
          <w:rFonts w:ascii="Century Gothic" w:hAnsi="Century Gothic"/>
          <w:sz w:val="28"/>
          <w:szCs w:val="28"/>
        </w:rPr>
      </w:pPr>
    </w:p>
    <w:p w:rsidR="0050198A" w:rsidRDefault="0050198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HRVATSKI JEZIK, udžbenik str. 22. i 23.</w:t>
      </w:r>
    </w:p>
    <w:p w:rsidR="0050198A" w:rsidRDefault="0050198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Pročitaj naglas tekst Školsko natjecanje i usmeno odgovori na pitanja.</w:t>
      </w:r>
    </w:p>
    <w:p w:rsidR="0050198A" w:rsidRPr="005251D1" w:rsidRDefault="0050198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  <w:sz w:val="28"/>
          <w:szCs w:val="28"/>
        </w:rPr>
      </w:pPr>
      <w:r w:rsidRPr="005251D1">
        <w:rPr>
          <w:rFonts w:ascii="Century Gothic" w:hAnsi="Century Gothic"/>
          <w:b/>
          <w:sz w:val="28"/>
          <w:szCs w:val="28"/>
        </w:rPr>
        <w:t>ZAPIŠI U PISANKU(pisanim slovima)</w:t>
      </w:r>
    </w:p>
    <w:p w:rsidR="0050198A" w:rsidRDefault="0050198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Obavijest</w:t>
      </w:r>
    </w:p>
    <w:p w:rsidR="0050198A" w:rsidRDefault="0050198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Obavijest može biti usmena i pisana. Mora biti potpuna, jasna i razumljiva.</w:t>
      </w:r>
    </w:p>
    <w:p w:rsidR="0050198A" w:rsidRDefault="0050198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TKO sudjeluje?......... učenici OŠ Mate Lovraka</w:t>
      </w:r>
    </w:p>
    <w:p w:rsidR="0050198A" w:rsidRDefault="0050198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ŠTO se događa?........</w:t>
      </w:r>
      <w:r w:rsidR="005251D1">
        <w:rPr>
          <w:rFonts w:ascii="Century Gothic" w:hAnsi="Century Gothic"/>
          <w:sz w:val="28"/>
          <w:szCs w:val="28"/>
        </w:rPr>
        <w:t>školsko natjecanje iz matematike</w:t>
      </w:r>
    </w:p>
    <w:p w:rsidR="005251D1" w:rsidRDefault="005251D1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GDJE?......... u učionici boj 13, na prvom katu</w:t>
      </w:r>
    </w:p>
    <w:p w:rsidR="005251D1" w:rsidRDefault="005251D1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KADA?......... 5. veljače 2020. u 10 sati.</w:t>
      </w:r>
    </w:p>
    <w:p w:rsidR="005251D1" w:rsidRDefault="005251D1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  <w:sz w:val="28"/>
          <w:szCs w:val="28"/>
        </w:rPr>
      </w:pPr>
      <w:r w:rsidRPr="005251D1">
        <w:rPr>
          <w:rFonts w:ascii="Century Gothic" w:hAnsi="Century Gothic"/>
          <w:b/>
          <w:sz w:val="28"/>
          <w:szCs w:val="28"/>
        </w:rPr>
        <w:t>Zadatak</w:t>
      </w:r>
    </w:p>
    <w:p w:rsidR="005251D1" w:rsidRDefault="005251D1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 w:rsidRPr="005251D1">
        <w:rPr>
          <w:rFonts w:ascii="Century Gothic" w:hAnsi="Century Gothic"/>
          <w:sz w:val="28"/>
          <w:szCs w:val="28"/>
        </w:rPr>
        <w:t xml:space="preserve">Napiši </w:t>
      </w:r>
      <w:r>
        <w:rPr>
          <w:rFonts w:ascii="Century Gothic" w:hAnsi="Century Gothic"/>
          <w:sz w:val="28"/>
          <w:szCs w:val="28"/>
        </w:rPr>
        <w:t xml:space="preserve"> u pisanku obavijest o održavanju roditeljskog sastanka.</w:t>
      </w:r>
    </w:p>
    <w:p w:rsidR="005251D1" w:rsidRDefault="00E6508B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hyperlink r:id="rId5" w:history="1">
        <w:r>
          <w:rPr>
            <w:rStyle w:val="Hiperveza"/>
          </w:rPr>
          <w:t>https://wordwall.net/hr/resourc</w:t>
        </w:r>
        <w:r>
          <w:rPr>
            <w:rStyle w:val="Hiperveza"/>
          </w:rPr>
          <w:t>e</w:t>
        </w:r>
        <w:r>
          <w:rPr>
            <w:rStyle w:val="Hiperveza"/>
          </w:rPr>
          <w:t>/463853/hr</w:t>
        </w:r>
        <w:r>
          <w:rPr>
            <w:rStyle w:val="Hiperveza"/>
          </w:rPr>
          <w:t>v</w:t>
        </w:r>
        <w:r>
          <w:rPr>
            <w:rStyle w:val="Hiperveza"/>
          </w:rPr>
          <w:t>atski-jezik/obavijest-1</w:t>
        </w:r>
      </w:hyperlink>
      <w:bookmarkStart w:id="0" w:name="_GoBack"/>
      <w:bookmarkEnd w:id="0"/>
    </w:p>
    <w:p w:rsidR="00E6508B" w:rsidRDefault="00E6508B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hyperlink r:id="rId6" w:history="1">
        <w:r>
          <w:rPr>
            <w:rStyle w:val="Hiperveza"/>
          </w:rPr>
          <w:t>https://wordwall.net/hr/resource/419534/hrvatski-jezik/obavijest</w:t>
        </w:r>
      </w:hyperlink>
    </w:p>
    <w:p w:rsidR="005251D1" w:rsidRDefault="005251D1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HRVATSKI JEZIK , Loša ocjena, </w:t>
      </w:r>
      <w:proofErr w:type="spellStart"/>
      <w:r>
        <w:rPr>
          <w:rFonts w:ascii="Century Gothic" w:hAnsi="Century Gothic"/>
          <w:sz w:val="28"/>
          <w:szCs w:val="28"/>
        </w:rPr>
        <w:t>Vasilij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Homčenko</w:t>
      </w:r>
      <w:proofErr w:type="spellEnd"/>
      <w:r>
        <w:rPr>
          <w:rFonts w:ascii="Century Gothic" w:hAnsi="Century Gothic"/>
          <w:sz w:val="28"/>
          <w:szCs w:val="28"/>
        </w:rPr>
        <w:t>, čitanka str. 74.i 75.</w:t>
      </w:r>
    </w:p>
    <w:p w:rsidR="00E523AA" w:rsidRDefault="00E523A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  <w:sz w:val="28"/>
          <w:szCs w:val="28"/>
        </w:rPr>
      </w:pPr>
      <w:r w:rsidRPr="00E523AA">
        <w:rPr>
          <w:rFonts w:ascii="Century Gothic" w:hAnsi="Century Gothic"/>
          <w:b/>
          <w:sz w:val="28"/>
          <w:szCs w:val="28"/>
        </w:rPr>
        <w:t>ZAPIŠI U PISANKU (pisanim slovima)</w:t>
      </w:r>
    </w:p>
    <w:p w:rsidR="00E523AA" w:rsidRPr="00E523AA" w:rsidRDefault="00E523A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 w:rsidRPr="00E523AA">
        <w:rPr>
          <w:rFonts w:ascii="Century Gothic" w:hAnsi="Century Gothic"/>
          <w:sz w:val="28"/>
          <w:szCs w:val="28"/>
        </w:rPr>
        <w:t xml:space="preserve">                              Loša ocjena</w:t>
      </w:r>
    </w:p>
    <w:p w:rsidR="005251D1" w:rsidRDefault="00E523A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</w:t>
      </w:r>
      <w:proofErr w:type="spellStart"/>
      <w:r>
        <w:rPr>
          <w:rFonts w:ascii="Century Gothic" w:hAnsi="Century Gothic"/>
          <w:sz w:val="28"/>
          <w:szCs w:val="28"/>
        </w:rPr>
        <w:t>Vasilij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Homčenko</w:t>
      </w:r>
      <w:proofErr w:type="spellEnd"/>
    </w:p>
    <w:p w:rsidR="00E523AA" w:rsidRDefault="00E523A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Vrsta djela je priča.</w:t>
      </w:r>
    </w:p>
    <w:p w:rsidR="00E523AA" w:rsidRDefault="00E523A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Glavni lik je Sergej.</w:t>
      </w:r>
    </w:p>
    <w:p w:rsidR="00E523AA" w:rsidRDefault="00E523A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Tema priče je loša ocjena.</w:t>
      </w:r>
    </w:p>
    <w:p w:rsidR="00E523AA" w:rsidRPr="00E523AA" w:rsidRDefault="00E523A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  <w:sz w:val="28"/>
          <w:szCs w:val="28"/>
        </w:rPr>
      </w:pPr>
      <w:r w:rsidRPr="00E523AA">
        <w:rPr>
          <w:rFonts w:ascii="Century Gothic" w:hAnsi="Century Gothic"/>
          <w:b/>
          <w:sz w:val="28"/>
          <w:szCs w:val="28"/>
        </w:rPr>
        <w:t>Zadatak</w:t>
      </w:r>
    </w:p>
    <w:p w:rsidR="00E523AA" w:rsidRDefault="00E523AA" w:rsidP="00E523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Pročitaj priču i pisano odgovori na pitanja u </w:t>
      </w:r>
      <w:proofErr w:type="spellStart"/>
      <w:r>
        <w:rPr>
          <w:rFonts w:ascii="Century Gothic" w:hAnsi="Century Gothic"/>
          <w:sz w:val="28"/>
          <w:szCs w:val="28"/>
        </w:rPr>
        <w:t>čitanci</w:t>
      </w:r>
      <w:proofErr w:type="spellEnd"/>
      <w:r>
        <w:rPr>
          <w:rFonts w:ascii="Century Gothic" w:hAnsi="Century Gothic"/>
          <w:sz w:val="28"/>
          <w:szCs w:val="28"/>
        </w:rPr>
        <w:t xml:space="preserve">. </w:t>
      </w:r>
    </w:p>
    <w:p w:rsidR="0050198A" w:rsidRDefault="0050198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</w:p>
    <w:p w:rsidR="0050198A" w:rsidRDefault="0050198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Svaki dan </w:t>
      </w:r>
      <w:r w:rsidRPr="00B55B58">
        <w:rPr>
          <w:rFonts w:ascii="Century Gothic" w:hAnsi="Century Gothic" w:cs="Calibri"/>
          <w:b/>
          <w:sz w:val="24"/>
          <w:szCs w:val="24"/>
        </w:rPr>
        <w:t>naglas 15 minuta</w:t>
      </w:r>
      <w:r>
        <w:rPr>
          <w:rFonts w:ascii="Century Gothic" w:hAnsi="Century Gothic" w:cs="Calibri"/>
          <w:sz w:val="24"/>
          <w:szCs w:val="24"/>
        </w:rPr>
        <w:t xml:space="preserve"> čitaj priču Carevo novo ruho.</w:t>
      </w:r>
    </w:p>
    <w:p w:rsidR="0050198A" w:rsidRDefault="00EB258D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7424D225" wp14:editId="439EB979">
            <wp:extent cx="1612800" cy="975600"/>
            <wp:effectExtent l="0" t="0" r="6985" b="0"/>
            <wp:docPr id="2" name="Slika 2" descr="Slikovni rezultat za E MOJ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 MOJ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8A" w:rsidRDefault="0050198A" w:rsidP="005019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198A" w:rsidRPr="00B55B58" w:rsidTr="002A6BA9">
        <w:tc>
          <w:tcPr>
            <w:tcW w:w="9062" w:type="dxa"/>
          </w:tcPr>
          <w:p w:rsidR="0050198A" w:rsidRDefault="0050198A" w:rsidP="002A6BA9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B55B58">
              <w:rPr>
                <w:rFonts w:ascii="Century Gothic" w:hAnsi="Century Gothic" w:cs="Calibri"/>
                <w:sz w:val="28"/>
                <w:szCs w:val="28"/>
              </w:rPr>
              <w:t>MATEMATIKA</w:t>
            </w:r>
            <w:r w:rsidR="00EB258D">
              <w:rPr>
                <w:rFonts w:ascii="Century Gothic" w:hAnsi="Century Gothic" w:cs="Calibri"/>
                <w:sz w:val="28"/>
                <w:szCs w:val="28"/>
              </w:rPr>
              <w:t>, udžbenik str.20. i 21</w:t>
            </w:r>
            <w:r>
              <w:rPr>
                <w:rFonts w:ascii="Century Gothic" w:hAnsi="Century Gothic" w:cs="Calibri"/>
                <w:sz w:val="28"/>
                <w:szCs w:val="28"/>
              </w:rPr>
              <w:t>.</w:t>
            </w:r>
          </w:p>
          <w:p w:rsidR="00711E04" w:rsidRDefault="00711E04" w:rsidP="002A6BA9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711E04" w:rsidRPr="004B5922" w:rsidRDefault="00711E04" w:rsidP="00711E04">
            <w:pPr>
              <w:rPr>
                <w:rFonts w:ascii="Century Gothic" w:hAnsi="Century Gothic" w:cs="Calibri"/>
                <w:b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sz w:val="28"/>
                <w:szCs w:val="28"/>
              </w:rPr>
              <w:t>ZAPIŠI</w:t>
            </w:r>
            <w:r w:rsidRPr="004B5922">
              <w:rPr>
                <w:rFonts w:ascii="Century Gothic" w:hAnsi="Century Gothic" w:cs="Calibri"/>
                <w:b/>
                <w:sz w:val="28"/>
                <w:szCs w:val="28"/>
              </w:rPr>
              <w:t xml:space="preserve"> U PISANKU </w:t>
            </w:r>
            <w:r>
              <w:rPr>
                <w:rFonts w:ascii="Century Gothic" w:hAnsi="Century Gothic" w:cs="Calibri"/>
                <w:b/>
                <w:sz w:val="28"/>
                <w:szCs w:val="28"/>
              </w:rPr>
              <w:t>(pisanim slovima)</w:t>
            </w:r>
          </w:p>
          <w:p w:rsidR="00711E04" w:rsidRDefault="00711E04" w:rsidP="002A6BA9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711E04" w:rsidRDefault="00711E04" w:rsidP="002A6BA9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711E04" w:rsidRPr="00711E04" w:rsidRDefault="0050198A" w:rsidP="00711E04">
            <w:pPr>
              <w:ind w:left="180" w:right="252"/>
              <w:jc w:val="center"/>
              <w:rPr>
                <w:rFonts w:ascii="Century Gothic" w:eastAsia="Times New Roman" w:hAnsi="Century Gothic" w:cstheme="minorHAnsi"/>
                <w:b/>
                <w:noProof/>
                <w:sz w:val="24"/>
                <w:szCs w:val="24"/>
                <w:lang w:eastAsia="hr-HR"/>
              </w:rPr>
            </w:pPr>
            <w:r w:rsidRPr="00711E04">
              <w:rPr>
                <w:rFonts w:ascii="Century Gothic" w:hAnsi="Century Gothic" w:cs="Calibri"/>
                <w:sz w:val="24"/>
                <w:szCs w:val="24"/>
              </w:rPr>
              <w:t xml:space="preserve">      </w:t>
            </w:r>
            <w:r w:rsidR="00711E04" w:rsidRPr="00711E04">
              <w:rPr>
                <w:rFonts w:ascii="Century Gothic" w:eastAsia="Times New Roman" w:hAnsi="Century Gothic" w:cstheme="minorHAnsi"/>
                <w:b/>
                <w:noProof/>
                <w:sz w:val="24"/>
                <w:szCs w:val="24"/>
                <w:lang w:eastAsia="hr-HR"/>
              </w:rPr>
              <w:t>Zamjena mjesta faktora</w:t>
            </w:r>
          </w:p>
          <w:p w:rsidR="00711E04" w:rsidRPr="0048169D" w:rsidRDefault="00711E04" w:rsidP="00711E04">
            <w:pPr>
              <w:ind w:left="180" w:right="252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90"/>
              <w:gridCol w:w="3349"/>
              <w:gridCol w:w="2550"/>
              <w:gridCol w:w="1557"/>
            </w:tblGrid>
            <w:tr w:rsidR="00711E04" w:rsidRPr="0048169D" w:rsidTr="002A6BA9">
              <w:trPr>
                <w:trHeight w:val="454"/>
                <w:jc w:val="center"/>
              </w:trPr>
              <w:tc>
                <w:tcPr>
                  <w:tcW w:w="1417" w:type="dxa"/>
                  <w:vAlign w:val="bottom"/>
                </w:tcPr>
                <w:p w:rsidR="00711E04" w:rsidRPr="0048169D" w:rsidRDefault="00711E04" w:rsidP="00711E04">
                  <w:pPr>
                    <w:spacing w:after="0" w:line="240" w:lineRule="auto"/>
                    <w:ind w:right="252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  <w:r w:rsidRPr="0048169D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t>3 + 4 = 7</w:t>
                  </w:r>
                </w:p>
              </w:tc>
              <w:tc>
                <w:tcPr>
                  <w:tcW w:w="3337" w:type="dxa"/>
                  <w:vMerge w:val="restart"/>
                </w:tcPr>
                <w:p w:rsidR="00711E04" w:rsidRPr="0048169D" w:rsidRDefault="00711E04" w:rsidP="00711E04">
                  <w:pPr>
                    <w:tabs>
                      <w:tab w:val="left" w:pos="2514"/>
                    </w:tabs>
                    <w:spacing w:after="0" w:line="240" w:lineRule="auto"/>
                    <w:ind w:right="252"/>
                    <w:jc w:val="center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  <w:r w:rsidRPr="00A23C35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38AF1DEF" wp14:editId="311C19E4">
                        <wp:extent cx="1820545" cy="1049655"/>
                        <wp:effectExtent l="0" t="0" r="8255" b="0"/>
                        <wp:docPr id="5" name="Slika 5" descr="79_s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79_s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0545" cy="1049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8" w:type="dxa"/>
                  <w:vAlign w:val="bottom"/>
                </w:tcPr>
                <w:p w:rsidR="00711E04" w:rsidRPr="0048169D" w:rsidRDefault="00711E04" w:rsidP="00711E04">
                  <w:pPr>
                    <w:spacing w:after="0" w:line="240" w:lineRule="auto"/>
                    <w:ind w:right="372"/>
                    <w:jc w:val="right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  <w:r w:rsidRPr="0048169D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t>2 + 2 + 2 = 6</w:t>
                  </w:r>
                </w:p>
              </w:tc>
              <w:tc>
                <w:tcPr>
                  <w:tcW w:w="1587" w:type="dxa"/>
                  <w:vAlign w:val="bottom"/>
                </w:tcPr>
                <w:p w:rsidR="00711E04" w:rsidRPr="0048169D" w:rsidRDefault="00711E04" w:rsidP="00711E04">
                  <w:pPr>
                    <w:spacing w:after="0" w:line="240" w:lineRule="auto"/>
                    <w:ind w:right="252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  <w:r w:rsidRPr="0048169D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t>3 • 2 = 6</w:t>
                  </w:r>
                </w:p>
              </w:tc>
            </w:tr>
            <w:tr w:rsidR="00711E04" w:rsidRPr="0048169D" w:rsidTr="002A6BA9">
              <w:trPr>
                <w:trHeight w:val="510"/>
                <w:jc w:val="center"/>
              </w:trPr>
              <w:tc>
                <w:tcPr>
                  <w:tcW w:w="1417" w:type="dxa"/>
                  <w:vAlign w:val="bottom"/>
                </w:tcPr>
                <w:p w:rsidR="00711E04" w:rsidRPr="0048169D" w:rsidRDefault="00711E04" w:rsidP="00711E04">
                  <w:pPr>
                    <w:spacing w:after="0" w:line="240" w:lineRule="auto"/>
                    <w:ind w:right="252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337" w:type="dxa"/>
                  <w:vMerge/>
                </w:tcPr>
                <w:p w:rsidR="00711E04" w:rsidRPr="0048169D" w:rsidRDefault="00711E04" w:rsidP="00711E04">
                  <w:pPr>
                    <w:spacing w:after="0" w:line="240" w:lineRule="auto"/>
                    <w:ind w:right="252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:rsidR="00711E04" w:rsidRPr="0048169D" w:rsidRDefault="00711E04" w:rsidP="00711E04">
                  <w:pPr>
                    <w:spacing w:after="0" w:line="240" w:lineRule="auto"/>
                    <w:ind w:right="372"/>
                    <w:jc w:val="right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:rsidR="00711E04" w:rsidRPr="0048169D" w:rsidRDefault="00711E04" w:rsidP="00711E04">
                  <w:pPr>
                    <w:spacing w:after="0" w:line="240" w:lineRule="auto"/>
                    <w:ind w:right="252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711E04" w:rsidRPr="0048169D" w:rsidTr="002A6BA9">
              <w:trPr>
                <w:trHeight w:val="510"/>
                <w:jc w:val="center"/>
              </w:trPr>
              <w:tc>
                <w:tcPr>
                  <w:tcW w:w="1417" w:type="dxa"/>
                  <w:vAlign w:val="center"/>
                </w:tcPr>
                <w:p w:rsidR="00711E04" w:rsidRPr="0048169D" w:rsidRDefault="00711E04" w:rsidP="00711E04">
                  <w:pPr>
                    <w:spacing w:after="0" w:line="240" w:lineRule="auto"/>
                    <w:ind w:right="252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  <w:r w:rsidRPr="0048169D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t>4 + 3 = 7</w:t>
                  </w:r>
                </w:p>
              </w:tc>
              <w:tc>
                <w:tcPr>
                  <w:tcW w:w="3337" w:type="dxa"/>
                  <w:vMerge/>
                </w:tcPr>
                <w:p w:rsidR="00711E04" w:rsidRPr="0048169D" w:rsidRDefault="00711E04" w:rsidP="00711E04">
                  <w:pPr>
                    <w:spacing w:after="0" w:line="240" w:lineRule="auto"/>
                    <w:ind w:right="252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:rsidR="00711E04" w:rsidRPr="0048169D" w:rsidRDefault="00711E04" w:rsidP="00711E04">
                  <w:pPr>
                    <w:spacing w:after="0" w:line="240" w:lineRule="auto"/>
                    <w:ind w:right="372"/>
                    <w:jc w:val="right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  <w:r w:rsidRPr="0048169D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t>3 + 3 = 6</w:t>
                  </w:r>
                </w:p>
              </w:tc>
              <w:tc>
                <w:tcPr>
                  <w:tcW w:w="1587" w:type="dxa"/>
                  <w:vAlign w:val="center"/>
                </w:tcPr>
                <w:p w:rsidR="00711E04" w:rsidRPr="0048169D" w:rsidRDefault="00711E04" w:rsidP="00711E04">
                  <w:pPr>
                    <w:spacing w:after="0" w:line="240" w:lineRule="auto"/>
                    <w:ind w:right="252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  <w:r w:rsidRPr="0048169D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t>2 • 3 = 6</w:t>
                  </w:r>
                </w:p>
              </w:tc>
            </w:tr>
            <w:tr w:rsidR="00711E04" w:rsidRPr="0048169D" w:rsidTr="002A6BA9">
              <w:trPr>
                <w:trHeight w:val="737"/>
                <w:jc w:val="center"/>
              </w:trPr>
              <w:tc>
                <w:tcPr>
                  <w:tcW w:w="1417" w:type="dxa"/>
                </w:tcPr>
                <w:p w:rsidR="00711E04" w:rsidRPr="0048169D" w:rsidRDefault="00711E04" w:rsidP="00711E04">
                  <w:pPr>
                    <w:spacing w:after="0" w:line="240" w:lineRule="auto"/>
                    <w:ind w:right="252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337" w:type="dxa"/>
                  <w:vMerge/>
                </w:tcPr>
                <w:p w:rsidR="00711E04" w:rsidRPr="0048169D" w:rsidRDefault="00711E04" w:rsidP="00711E04">
                  <w:pPr>
                    <w:spacing w:after="0" w:line="240" w:lineRule="auto"/>
                    <w:ind w:right="252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608" w:type="dxa"/>
                  <w:vAlign w:val="bottom"/>
                </w:tcPr>
                <w:p w:rsidR="00711E04" w:rsidRPr="0048169D" w:rsidRDefault="00711E04" w:rsidP="00711E04">
                  <w:pPr>
                    <w:spacing w:after="0" w:line="240" w:lineRule="auto"/>
                    <w:ind w:right="372"/>
                    <w:jc w:val="right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  <w:r w:rsidRPr="0048169D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t>4 + 4 + 4 + 4 = 20</w:t>
                  </w:r>
                </w:p>
              </w:tc>
              <w:tc>
                <w:tcPr>
                  <w:tcW w:w="1587" w:type="dxa"/>
                  <w:vAlign w:val="bottom"/>
                </w:tcPr>
                <w:p w:rsidR="00711E04" w:rsidRPr="0048169D" w:rsidRDefault="00711E04" w:rsidP="00711E04">
                  <w:pPr>
                    <w:spacing w:after="0" w:line="240" w:lineRule="auto"/>
                    <w:ind w:right="252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  <w:r w:rsidRPr="0048169D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t>5 • 4 = 20</w:t>
                  </w:r>
                </w:p>
              </w:tc>
            </w:tr>
            <w:tr w:rsidR="00711E04" w:rsidRPr="0048169D" w:rsidTr="002A6BA9">
              <w:trPr>
                <w:trHeight w:val="454"/>
                <w:jc w:val="center"/>
              </w:trPr>
              <w:tc>
                <w:tcPr>
                  <w:tcW w:w="1417" w:type="dxa"/>
                </w:tcPr>
                <w:p w:rsidR="00711E04" w:rsidRPr="0048169D" w:rsidRDefault="00711E04" w:rsidP="00711E04">
                  <w:pPr>
                    <w:spacing w:after="0" w:line="240" w:lineRule="auto"/>
                    <w:ind w:right="252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337" w:type="dxa"/>
                  <w:vMerge/>
                </w:tcPr>
                <w:p w:rsidR="00711E04" w:rsidRPr="0048169D" w:rsidRDefault="00711E04" w:rsidP="00711E04">
                  <w:pPr>
                    <w:spacing w:after="0" w:line="240" w:lineRule="auto"/>
                    <w:ind w:right="252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608" w:type="dxa"/>
                  <w:vAlign w:val="bottom"/>
                </w:tcPr>
                <w:p w:rsidR="00711E04" w:rsidRPr="0048169D" w:rsidRDefault="00711E04" w:rsidP="00711E04">
                  <w:pPr>
                    <w:spacing w:after="0" w:line="240" w:lineRule="auto"/>
                    <w:ind w:right="372"/>
                    <w:jc w:val="right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  <w:r w:rsidRPr="0048169D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t>5 + 5 + 5 + 5 = 20</w:t>
                  </w:r>
                </w:p>
              </w:tc>
              <w:tc>
                <w:tcPr>
                  <w:tcW w:w="1587" w:type="dxa"/>
                  <w:vAlign w:val="bottom"/>
                </w:tcPr>
                <w:p w:rsidR="00711E04" w:rsidRPr="0048169D" w:rsidRDefault="00711E04" w:rsidP="00711E04">
                  <w:pPr>
                    <w:spacing w:after="0" w:line="240" w:lineRule="auto"/>
                    <w:ind w:right="252"/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</w:pPr>
                  <w:r w:rsidRPr="0048169D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t>4 • 5 = 20</w:t>
                  </w:r>
                </w:p>
              </w:tc>
            </w:tr>
          </w:tbl>
          <w:p w:rsidR="00711E04" w:rsidRDefault="00711E04" w:rsidP="002A6BA9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711E04" w:rsidRDefault="00711E04" w:rsidP="002A6BA9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50198A" w:rsidRDefault="00711E04" w:rsidP="002A6BA9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>Umnožak se ne mijenja ako faktori zamijene mjesta.</w:t>
            </w:r>
          </w:p>
          <w:p w:rsidR="00050B50" w:rsidRDefault="00050B50" w:rsidP="002A6BA9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711E04" w:rsidRDefault="00E6508B" w:rsidP="002A6BA9">
            <w:hyperlink r:id="rId10" w:history="1">
              <w:r>
                <w:rPr>
                  <w:rStyle w:val="Hiperveza"/>
                </w:rPr>
                <w:t>https://wordwall.net/hr/resource/904963/matematika/matematika-pojmovi</w:t>
              </w:r>
            </w:hyperlink>
          </w:p>
          <w:p w:rsidR="00050B50" w:rsidRDefault="00050B50" w:rsidP="002A6BA9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50198A" w:rsidRPr="00711E04" w:rsidRDefault="00711E04" w:rsidP="002A6BA9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11E04">
              <w:rPr>
                <w:rFonts w:ascii="Century Gothic" w:hAnsi="Century Gothic" w:cs="Calibri"/>
                <w:b/>
                <w:sz w:val="24"/>
                <w:szCs w:val="24"/>
              </w:rPr>
              <w:t xml:space="preserve">Zadatak </w:t>
            </w:r>
          </w:p>
          <w:p w:rsidR="0050198A" w:rsidRDefault="0050198A" w:rsidP="002A6BA9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>4. Riješi</w:t>
            </w:r>
            <w:r w:rsidR="00711E04">
              <w:rPr>
                <w:rFonts w:ascii="Century Gothic" w:hAnsi="Century Gothic" w:cs="Calibri"/>
                <w:sz w:val="28"/>
                <w:szCs w:val="28"/>
              </w:rPr>
              <w:t xml:space="preserve"> zadatke u udžbeniku na stranici 20. i 21</w:t>
            </w:r>
            <w:r>
              <w:rPr>
                <w:rFonts w:ascii="Century Gothic" w:hAnsi="Century Gothic" w:cs="Calibri"/>
                <w:sz w:val="28"/>
                <w:szCs w:val="28"/>
              </w:rPr>
              <w:t>.</w:t>
            </w:r>
          </w:p>
          <w:p w:rsidR="0050198A" w:rsidRDefault="0050198A" w:rsidP="002A6BA9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  <w:r>
              <w:rPr>
                <w:rFonts w:ascii="Arial" w:hAnsi="Arial" w:cs="Arial"/>
                <w:noProof/>
                <w:color w:val="2962FF"/>
                <w:lang w:eastAsia="hr-HR"/>
              </w:rPr>
              <w:drawing>
                <wp:inline distT="0" distB="0" distL="0" distR="0" wp14:anchorId="602D16FF" wp14:editId="3CD82002">
                  <wp:extent cx="1674000" cy="1011600"/>
                  <wp:effectExtent l="0" t="0" r="2540" b="0"/>
                  <wp:docPr id="9" name="Slika 9" descr="Slikovni rezultat za E MOJI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E 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37">
              <w:rPr>
                <w:rFonts w:ascii="Arial" w:hAnsi="Arial" w:cs="Arial"/>
                <w:noProof/>
                <w:color w:val="2962FF"/>
                <w:lang w:eastAsia="hr-HR"/>
              </w:rPr>
              <w:t xml:space="preserve"> Kako si se osjećao/la rješavajući ove zadatke? Oboji.</w:t>
            </w:r>
          </w:p>
          <w:p w:rsidR="00711E04" w:rsidRDefault="00711E04" w:rsidP="002A6BA9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</w:p>
          <w:p w:rsidR="00711E04" w:rsidRPr="00C238BB" w:rsidRDefault="00711E04" w:rsidP="002A6BA9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</w:p>
          <w:p w:rsidR="0050198A" w:rsidRPr="00B55B58" w:rsidRDefault="0050198A" w:rsidP="002A6BA9">
            <w:pPr>
              <w:rPr>
                <w:rFonts w:ascii="Century Gothic" w:hAnsi="Century Gothic" w:cs="Calibri"/>
                <w:sz w:val="28"/>
                <w:szCs w:val="28"/>
              </w:rPr>
            </w:pPr>
          </w:p>
        </w:tc>
      </w:tr>
    </w:tbl>
    <w:p w:rsidR="0050198A" w:rsidRDefault="0050198A" w:rsidP="0050198A">
      <w:pPr>
        <w:rPr>
          <w:rFonts w:ascii="Century Gothic" w:hAnsi="Century Gothic" w:cs="Calibri"/>
          <w:sz w:val="24"/>
          <w:szCs w:val="24"/>
        </w:rPr>
      </w:pPr>
    </w:p>
    <w:p w:rsidR="0050198A" w:rsidRPr="009763E0" w:rsidRDefault="0050198A" w:rsidP="0050198A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lastRenderedPageBreak/>
        <w:t xml:space="preserve">                                       </w:t>
      </w:r>
    </w:p>
    <w:p w:rsidR="0050198A" w:rsidRDefault="0050198A" w:rsidP="0050198A">
      <w:pPr>
        <w:rPr>
          <w:rFonts w:ascii="Century Gothic" w:hAnsi="Century Gothic" w:cs="Calibri"/>
          <w:sz w:val="24"/>
          <w:szCs w:val="24"/>
        </w:rPr>
      </w:pPr>
    </w:p>
    <w:p w:rsidR="0050198A" w:rsidRDefault="0050198A" w:rsidP="0050198A"/>
    <w:p w:rsidR="0050198A" w:rsidRDefault="0050198A" w:rsidP="0050198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198A" w:rsidTr="002A6BA9">
        <w:tc>
          <w:tcPr>
            <w:tcW w:w="9062" w:type="dxa"/>
          </w:tcPr>
          <w:p w:rsidR="00711E04" w:rsidRDefault="00711E04" w:rsidP="002A6BA9">
            <w:pPr>
              <w:shd w:val="clear" w:color="auto" w:fill="FFFFFF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MATEMATIKA DODATNA</w:t>
            </w:r>
          </w:p>
          <w:p w:rsidR="000D24DF" w:rsidRDefault="000D24DF" w:rsidP="002A6BA9">
            <w:pPr>
              <w:shd w:val="clear" w:color="auto" w:fill="FFFFFF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DAA40F2" wp14:editId="178A6E3D">
                  <wp:extent cx="5760720" cy="7455232"/>
                  <wp:effectExtent l="19050" t="0" r="0" b="0"/>
                  <wp:docPr id="25" name="Picture 25" descr="https://scontent-frt3-1.xx.fbcdn.net/hphotos-xtp1/t31.0-8/s960x960/12671883_10207608319799231_603330810994996211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content-frt3-1.xx.fbcdn.net/hphotos-xtp1/t31.0-8/s960x960/12671883_10207608319799231_603330810994996211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455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4DF" w:rsidRDefault="000D24DF" w:rsidP="002A6BA9">
            <w:pPr>
              <w:shd w:val="clear" w:color="auto" w:fill="FFFFFF"/>
              <w:rPr>
                <w:rFonts w:ascii="Century Gothic" w:hAnsi="Century Gothic"/>
                <w:sz w:val="28"/>
                <w:szCs w:val="28"/>
              </w:rPr>
            </w:pPr>
          </w:p>
          <w:p w:rsidR="0050198A" w:rsidRDefault="0050198A" w:rsidP="000D24DF">
            <w:pPr>
              <w:shd w:val="clear" w:color="auto" w:fill="FFFFFF"/>
            </w:pPr>
          </w:p>
        </w:tc>
      </w:tr>
    </w:tbl>
    <w:p w:rsidR="003206EE" w:rsidRDefault="003206EE"/>
    <w:sectPr w:rsidR="0032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C33"/>
    <w:multiLevelType w:val="hybridMultilevel"/>
    <w:tmpl w:val="03726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4FC6"/>
    <w:multiLevelType w:val="hybridMultilevel"/>
    <w:tmpl w:val="339C6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8A"/>
    <w:rsid w:val="00050B50"/>
    <w:rsid w:val="000D24DF"/>
    <w:rsid w:val="003206EE"/>
    <w:rsid w:val="0050198A"/>
    <w:rsid w:val="005251D1"/>
    <w:rsid w:val="00711E04"/>
    <w:rsid w:val="00E523AA"/>
    <w:rsid w:val="00E6508B"/>
    <w:rsid w:val="00E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71B3-5327-4FA8-BCC4-CCB28FFA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9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0198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6508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s://www.shutterstock.com/es/search/smiley%2Bface%2Bweb?context_photo%3D770369263%26search_source%3Dbase_related_searches&amp;psig=AOvVaw2-iI6LSVxjLpK0mJyWNcu2&amp;ust=1584387288874000&amp;source=images&amp;cd=vfe&amp;ved=0CAIQjRxqFwoTCIidi_GcnegCFQAAAAAdAAAAAB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419534/hrvatski-jezik/obavijest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ordwall.net/hr/resource/463853/hrvatski-jezik/obavijest-1" TargetMode="External"/><Relationship Id="rId10" Type="http://schemas.openxmlformats.org/officeDocument/2006/relationships/hyperlink" Target="https://wordwall.net/hr/resource/904963/matematika/matematika-pojmov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2</cp:revision>
  <dcterms:created xsi:type="dcterms:W3CDTF">2020-03-18T19:26:00Z</dcterms:created>
  <dcterms:modified xsi:type="dcterms:W3CDTF">2020-03-18T20:59:00Z</dcterms:modified>
</cp:coreProperties>
</file>